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19136E" w14:textId="1659185A" w:rsidR="00F26921" w:rsidRPr="000F1BB8" w:rsidRDefault="00917AF6">
      <w:pPr>
        <w:jc w:val="both"/>
        <w:rPr>
          <w:b/>
          <w:sz w:val="32"/>
          <w:szCs w:val="32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10E10A83" wp14:editId="153405B0">
            <wp:simplePos x="0" y="0"/>
            <wp:positionH relativeFrom="margin">
              <wp:posOffset>127221</wp:posOffset>
            </wp:positionH>
            <wp:positionV relativeFrom="paragraph">
              <wp:posOffset>363413</wp:posOffset>
            </wp:positionV>
            <wp:extent cx="5446395" cy="3266440"/>
            <wp:effectExtent l="0" t="0" r="1905" b="0"/>
            <wp:wrapSquare wrapText="bothSides" distT="114300" distB="114300" distL="114300" distR="11430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 rotWithShape="1">
                    <a:blip r:embed="rId6"/>
                    <a:srcRect t="10201" r="689"/>
                    <a:stretch/>
                  </pic:blipFill>
                  <pic:spPr bwMode="auto">
                    <a:xfrm>
                      <a:off x="0" y="0"/>
                      <a:ext cx="5446395" cy="326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77EF" w:rsidRPr="000F1BB8">
        <w:rPr>
          <w:b/>
          <w:sz w:val="32"/>
          <w:szCs w:val="32"/>
        </w:rPr>
        <w:t>Festa das Cruzes</w:t>
      </w:r>
    </w:p>
    <w:p w14:paraId="7CF0CDDC" w14:textId="07EBF599" w:rsidR="00917AF6" w:rsidRDefault="009277EF" w:rsidP="00505E4A">
      <w:pPr>
        <w:spacing w:line="336" w:lineRule="auto"/>
        <w:jc w:val="both"/>
      </w:pPr>
      <w:r>
        <w:t xml:space="preserve">A sua origem remonta ao século XVI e está associada a uma lenda, quando, no ano de 1504, o sapateiro João Pires regressado da missa observou na terra, em pleno Campo da Feira, uma cruz </w:t>
      </w:r>
      <w:proofErr w:type="gramStart"/>
      <w:r>
        <w:t>de cor preta</w:t>
      </w:r>
      <w:proofErr w:type="gramEnd"/>
      <w:r>
        <w:t>. O que considerou ser «um sinal sagrado» depressa se transformou num acontecimento popular, que fez nascer a devoção ao “Senhor da Cruz”, materializada na construção do Templo do Bom Jesus da Cruz</w:t>
      </w:r>
      <w:r w:rsidR="00917AF6">
        <w:t>,</w:t>
      </w:r>
      <w:r>
        <w:t xml:space="preserve"> hoje epicentro da Festa das</w:t>
      </w:r>
      <w:r w:rsidR="00917AF6">
        <w:t xml:space="preserve"> </w:t>
      </w:r>
      <w:r>
        <w:t xml:space="preserve">Cruzes. </w:t>
      </w:r>
    </w:p>
    <w:p w14:paraId="461F0D73" w14:textId="6678BA8E" w:rsidR="00F26921" w:rsidRDefault="009277EF" w:rsidP="00505E4A">
      <w:pPr>
        <w:spacing w:line="336" w:lineRule="auto"/>
        <w:jc w:val="both"/>
      </w:pPr>
      <w:r>
        <w:t>Realiza-se entre 25 de abril e 3 de maio, sendo este último dia consagrado ao Senhor Bom Jesus da Cruz e à tradicional procissão da invenção da Santa Cruz. Já o dia 1 de maio é o dia da tradicional batalha das flores.</w:t>
      </w:r>
    </w:p>
    <w:p w14:paraId="1CBC9775" w14:textId="792F1FC1" w:rsidR="00F26921" w:rsidRDefault="009277EF">
      <w:pPr>
        <w:rPr>
          <w:color w:val="1155CC"/>
          <w:sz w:val="18"/>
          <w:szCs w:val="18"/>
          <w:u w:val="single"/>
        </w:rPr>
      </w:pPr>
      <w:r w:rsidRPr="00917AF6">
        <w:rPr>
          <w:sz w:val="18"/>
          <w:szCs w:val="18"/>
        </w:rPr>
        <w:t xml:space="preserve"> </w:t>
      </w:r>
      <w:hyperlink r:id="rId7">
        <w:r w:rsidRPr="00917AF6">
          <w:rPr>
            <w:color w:val="1155CC"/>
            <w:sz w:val="18"/>
            <w:szCs w:val="18"/>
            <w:u w:val="single"/>
          </w:rPr>
          <w:t>https://www.cm-barcelos.pt/visitar/festas-feiras-e-romarias/festa-das-cruzes/</w:t>
        </w:r>
      </w:hyperlink>
    </w:p>
    <w:p w14:paraId="3659AE26" w14:textId="77777777" w:rsidR="00163E33" w:rsidRPr="00917AF6" w:rsidRDefault="00163E33">
      <w:pPr>
        <w:rPr>
          <w:sz w:val="18"/>
          <w:szCs w:val="18"/>
        </w:rPr>
      </w:pPr>
    </w:p>
    <w:p w14:paraId="4687FBEC" w14:textId="19014FCD" w:rsidR="00917AF6" w:rsidRDefault="00917AF6"/>
    <w:p w14:paraId="6929CC61" w14:textId="6CB5BCE0" w:rsidR="00917AF6" w:rsidRDefault="00917AF6" w:rsidP="00917AF6">
      <w:pPr>
        <w:jc w:val="center"/>
      </w:pPr>
      <w:r>
        <w:rPr>
          <w:noProof/>
        </w:rPr>
        <w:drawing>
          <wp:inline distT="0" distB="0" distL="0" distR="0" wp14:anchorId="6837AB87" wp14:editId="2A955C0A">
            <wp:extent cx="1637969" cy="402513"/>
            <wp:effectExtent l="0" t="0" r="635" b="0"/>
            <wp:docPr id="2113339353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309" cy="41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4B966" w14:textId="77777777" w:rsidR="00163E33" w:rsidRDefault="00163E33" w:rsidP="00917AF6">
      <w:pPr>
        <w:spacing w:line="360" w:lineRule="auto"/>
        <w:jc w:val="both"/>
        <w:rPr>
          <w:sz w:val="24"/>
          <w:szCs w:val="24"/>
        </w:rPr>
      </w:pPr>
    </w:p>
    <w:p w14:paraId="68B9731E" w14:textId="0239AC54" w:rsidR="00F26921" w:rsidRPr="00917AF6" w:rsidRDefault="009277EF" w:rsidP="00917AF6">
      <w:pPr>
        <w:spacing w:line="360" w:lineRule="auto"/>
        <w:jc w:val="both"/>
        <w:rPr>
          <w:sz w:val="24"/>
          <w:szCs w:val="24"/>
        </w:rPr>
      </w:pPr>
      <w:r w:rsidRPr="00917AF6">
        <w:rPr>
          <w:sz w:val="24"/>
          <w:szCs w:val="24"/>
        </w:rPr>
        <w:t xml:space="preserve">Na Festa das Cruzes reúnem-se, em Barcelos, as cruzes de todas as paróquias do Arciprestado de Barcelos. </w:t>
      </w:r>
    </w:p>
    <w:p w14:paraId="778C1EDA" w14:textId="483D3107" w:rsidR="00F26921" w:rsidRPr="00917AF6" w:rsidRDefault="009277EF" w:rsidP="00917AF6">
      <w:pPr>
        <w:spacing w:line="360" w:lineRule="auto"/>
        <w:jc w:val="both"/>
        <w:rPr>
          <w:sz w:val="24"/>
          <w:szCs w:val="24"/>
        </w:rPr>
      </w:pPr>
      <w:r w:rsidRPr="00917AF6">
        <w:rPr>
          <w:sz w:val="24"/>
          <w:szCs w:val="24"/>
        </w:rPr>
        <w:t>O número de paróquias presentes na festa é um número primo menor que cem.</w:t>
      </w:r>
    </w:p>
    <w:p w14:paraId="6F9891E8" w14:textId="6E8EB674" w:rsidR="00F26921" w:rsidRPr="00917AF6" w:rsidRDefault="009A2961" w:rsidP="009A2961">
      <w:pPr>
        <w:spacing w:after="120" w:line="360" w:lineRule="auto"/>
        <w:ind w:right="2225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463EF9E" wp14:editId="1BB5E78D">
            <wp:simplePos x="0" y="0"/>
            <wp:positionH relativeFrom="margin">
              <wp:posOffset>4554220</wp:posOffset>
            </wp:positionH>
            <wp:positionV relativeFrom="paragraph">
              <wp:posOffset>27305</wp:posOffset>
            </wp:positionV>
            <wp:extent cx="1148715" cy="971550"/>
            <wp:effectExtent l="0" t="0" r="0" b="0"/>
            <wp:wrapSquare wrapText="bothSides"/>
            <wp:docPr id="1741369388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77EF" w:rsidRPr="00917AF6">
        <w:rPr>
          <w:sz w:val="24"/>
          <w:szCs w:val="24"/>
        </w:rPr>
        <w:t xml:space="preserve">Na representação desse número, com os seus algarismos escritos em fatores primos, figuram dois </w:t>
      </w:r>
      <w:r w:rsidR="00917AF6">
        <w:rPr>
          <w:sz w:val="24"/>
          <w:szCs w:val="24"/>
        </w:rPr>
        <w:t>números</w:t>
      </w:r>
      <w:r w:rsidR="009277EF" w:rsidRPr="00917AF6">
        <w:rPr>
          <w:sz w:val="24"/>
          <w:szCs w:val="24"/>
        </w:rPr>
        <w:t xml:space="preserve"> primos diferentes, escritos duas vezes cada um</w:t>
      </w:r>
      <w:r w:rsidR="008D6CB2" w:rsidRPr="00917AF6">
        <w:rPr>
          <w:sz w:val="24"/>
          <w:szCs w:val="24"/>
        </w:rPr>
        <w:t>.</w:t>
      </w:r>
    </w:p>
    <w:p w14:paraId="73800231" w14:textId="4B3942BF" w:rsidR="00F26921" w:rsidRDefault="009277EF" w:rsidP="00505E4A">
      <w:pPr>
        <w:spacing w:line="360" w:lineRule="auto"/>
        <w:jc w:val="both"/>
      </w:pPr>
      <w:r w:rsidRPr="00917AF6">
        <w:rPr>
          <w:b/>
          <w:bCs/>
          <w:sz w:val="24"/>
          <w:szCs w:val="24"/>
        </w:rPr>
        <w:t>Qual é o número de paróquias presentes na festa?</w:t>
      </w:r>
    </w:p>
    <w:sectPr w:rsidR="00F26921" w:rsidSect="00505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9" w:h="16834"/>
      <w:pgMar w:top="1702" w:right="1440" w:bottom="851" w:left="1440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1EA80C" w14:textId="77777777" w:rsidR="00A57AE8" w:rsidRDefault="00A57AE8" w:rsidP="008D6CB2">
      <w:pPr>
        <w:spacing w:line="240" w:lineRule="auto"/>
      </w:pPr>
      <w:r>
        <w:separator/>
      </w:r>
    </w:p>
  </w:endnote>
  <w:endnote w:type="continuationSeparator" w:id="0">
    <w:p w14:paraId="495764E3" w14:textId="77777777" w:rsidR="00A57AE8" w:rsidRDefault="00A57AE8" w:rsidP="008D6CB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948F75" w14:textId="77777777" w:rsidR="00210D39" w:rsidRDefault="00210D3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0E58B6" w14:textId="77777777" w:rsidR="00917AF6" w:rsidRDefault="00B142BD" w:rsidP="00B142BD">
    <w:pPr>
      <w:pStyle w:val="Rodap"/>
      <w:tabs>
        <w:tab w:val="clear" w:pos="8504"/>
        <w:tab w:val="right" w:pos="9029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0D520C67" wp14:editId="404054CA">
          <wp:simplePos x="0" y="0"/>
          <wp:positionH relativeFrom="margin">
            <wp:posOffset>0</wp:posOffset>
          </wp:positionH>
          <wp:positionV relativeFrom="paragraph">
            <wp:posOffset>80314</wp:posOffset>
          </wp:positionV>
          <wp:extent cx="2567940" cy="215900"/>
          <wp:effectExtent l="0" t="0" r="3810" b="0"/>
          <wp:wrapNone/>
          <wp:docPr id="759577759" name="Imagem 7595777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67940" cy="215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17F01F2E" wp14:editId="289D2022">
          <wp:simplePos x="0" y="0"/>
          <wp:positionH relativeFrom="margin">
            <wp:posOffset>4407866</wp:posOffset>
          </wp:positionH>
          <wp:positionV relativeFrom="paragraph">
            <wp:posOffset>-56515</wp:posOffset>
          </wp:positionV>
          <wp:extent cx="1327785" cy="572770"/>
          <wp:effectExtent l="0" t="0" r="5715" b="0"/>
          <wp:wrapNone/>
          <wp:docPr id="1615208141" name="Imagem 1615208141" descr="Uma imagem com texto, Tipo de letra, logótipo, Gráfico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0926319" name="Imagem 5" descr="Uma imagem com texto, Tipo de letra, logótipo, Gráficos&#10;&#10;Descrição gerada automa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7785" cy="5727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2D64F27" wp14:editId="41130C6B">
              <wp:simplePos x="0" y="0"/>
              <wp:positionH relativeFrom="column">
                <wp:posOffset>-12949</wp:posOffset>
              </wp:positionH>
              <wp:positionV relativeFrom="paragraph">
                <wp:posOffset>-89370</wp:posOffset>
              </wp:positionV>
              <wp:extent cx="5734050" cy="0"/>
              <wp:effectExtent l="38100" t="38100" r="76200" b="95250"/>
              <wp:wrapNone/>
              <wp:docPr id="862287420" name="Conexão reta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4050" cy="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F1B49B5" id="Conexão reta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pt,-7.05pt" to="450.5pt,-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" strokecolor="#4f81bd [3204]" strokeweight="2pt">
              <v:shadow on="t" color="black" opacity="24903f" origin=",.5" offset="0,.55556mm"/>
            </v:line>
          </w:pict>
        </mc:Fallback>
      </mc:AlternateContent>
    </w:r>
    <w:r>
      <w:tab/>
    </w:r>
  </w:p>
  <w:p w14:paraId="4D1840C1" w14:textId="7CAF7452" w:rsidR="000F1BB8" w:rsidRDefault="00B142BD" w:rsidP="00B142BD">
    <w:pPr>
      <w:pStyle w:val="Rodap"/>
      <w:tabs>
        <w:tab w:val="clear" w:pos="8504"/>
        <w:tab w:val="right" w:pos="9029"/>
      </w:tabs>
    </w:pPr>
    <w:r>
      <w:tab/>
    </w:r>
  </w:p>
  <w:p w14:paraId="3AC4D64D" w14:textId="6B95C438" w:rsidR="00917AF6" w:rsidRPr="00917AF6" w:rsidRDefault="00917AF6" w:rsidP="00B142BD">
    <w:pPr>
      <w:pStyle w:val="Rodap"/>
      <w:tabs>
        <w:tab w:val="clear" w:pos="8504"/>
        <w:tab w:val="right" w:pos="9029"/>
      </w:tabs>
      <w:rPr>
        <w:b/>
        <w:bCs/>
        <w:color w:val="002060"/>
        <w:sz w:val="14"/>
        <w:szCs w:val="14"/>
      </w:rPr>
    </w:pPr>
    <w:r w:rsidRPr="00917AF6">
      <w:rPr>
        <w:b/>
        <w:bCs/>
        <w:color w:val="002060"/>
        <w:sz w:val="14"/>
        <w:szCs w:val="14"/>
      </w:rPr>
      <w:t xml:space="preserve">NÚCLEOS </w:t>
    </w:r>
    <w:r>
      <w:rPr>
        <w:b/>
        <w:bCs/>
        <w:color w:val="002060"/>
        <w:sz w:val="14"/>
        <w:szCs w:val="14"/>
      </w:rPr>
      <w:t xml:space="preserve"> </w:t>
    </w:r>
    <w:r w:rsidRPr="00917AF6">
      <w:rPr>
        <w:b/>
        <w:bCs/>
        <w:color w:val="002060"/>
        <w:sz w:val="14"/>
        <w:szCs w:val="14"/>
      </w:rPr>
      <w:t xml:space="preserve">REGIONAIS </w:t>
    </w:r>
    <w:r>
      <w:rPr>
        <w:b/>
        <w:bCs/>
        <w:color w:val="002060"/>
        <w:sz w:val="14"/>
        <w:szCs w:val="14"/>
      </w:rPr>
      <w:t xml:space="preserve"> </w:t>
    </w:r>
    <w:r w:rsidRPr="00917AF6">
      <w:rPr>
        <w:b/>
        <w:bCs/>
        <w:color w:val="002060"/>
        <w:sz w:val="14"/>
        <w:szCs w:val="14"/>
      </w:rPr>
      <w:t xml:space="preserve">DE </w:t>
    </w:r>
    <w:r>
      <w:rPr>
        <w:b/>
        <w:bCs/>
        <w:color w:val="002060"/>
        <w:sz w:val="14"/>
        <w:szCs w:val="14"/>
      </w:rPr>
      <w:t xml:space="preserve"> </w:t>
    </w:r>
    <w:r w:rsidRPr="00917AF6">
      <w:rPr>
        <w:b/>
        <w:bCs/>
        <w:color w:val="002060"/>
        <w:sz w:val="14"/>
        <w:szCs w:val="14"/>
      </w:rPr>
      <w:t xml:space="preserve">BRAGA </w:t>
    </w:r>
    <w:r>
      <w:rPr>
        <w:b/>
        <w:bCs/>
        <w:color w:val="002060"/>
        <w:sz w:val="14"/>
        <w:szCs w:val="14"/>
      </w:rPr>
      <w:t xml:space="preserve"> </w:t>
    </w:r>
    <w:r w:rsidRPr="00917AF6">
      <w:rPr>
        <w:b/>
        <w:bCs/>
        <w:color w:val="002060"/>
        <w:sz w:val="14"/>
        <w:szCs w:val="14"/>
      </w:rPr>
      <w:t>E</w:t>
    </w:r>
    <w:r>
      <w:rPr>
        <w:b/>
        <w:bCs/>
        <w:color w:val="002060"/>
        <w:sz w:val="14"/>
        <w:szCs w:val="14"/>
      </w:rPr>
      <w:t xml:space="preserve"> </w:t>
    </w:r>
    <w:r w:rsidRPr="00917AF6">
      <w:rPr>
        <w:b/>
        <w:bCs/>
        <w:color w:val="002060"/>
        <w:sz w:val="14"/>
        <w:szCs w:val="14"/>
      </w:rPr>
      <w:t xml:space="preserve"> VIANA DO CASTELO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4C3FF" w14:textId="77777777" w:rsidR="00210D39" w:rsidRDefault="00210D3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5616D0" w14:textId="77777777" w:rsidR="00A57AE8" w:rsidRDefault="00A57AE8" w:rsidP="008D6CB2">
      <w:pPr>
        <w:spacing w:line="240" w:lineRule="auto"/>
      </w:pPr>
      <w:r>
        <w:separator/>
      </w:r>
    </w:p>
  </w:footnote>
  <w:footnote w:type="continuationSeparator" w:id="0">
    <w:p w14:paraId="0C1787E0" w14:textId="77777777" w:rsidR="00A57AE8" w:rsidRDefault="00A57AE8" w:rsidP="008D6CB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36656B" w14:textId="77777777" w:rsidR="00210D39" w:rsidRDefault="00210D3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E750F" w14:textId="4173DCE5" w:rsidR="00B142BD" w:rsidRPr="00505E4A" w:rsidRDefault="00505E4A" w:rsidP="000F1BB8">
    <w:pPr>
      <w:pStyle w:val="Cabealho"/>
      <w:pBdr>
        <w:bottom w:val="single" w:sz="12" w:space="1" w:color="002060"/>
      </w:pBdr>
      <w:tabs>
        <w:tab w:val="clear" w:pos="8504"/>
        <w:tab w:val="right" w:pos="9029"/>
      </w:tabs>
      <w:jc w:val="both"/>
      <w:rPr>
        <w:sz w:val="26"/>
        <w:szCs w:val="26"/>
      </w:rPr>
    </w:pPr>
    <w:r w:rsidRPr="008D6CB2">
      <w:rPr>
        <w:noProof/>
      </w:rPr>
      <w:drawing>
        <wp:anchor distT="0" distB="0" distL="114300" distR="114300" simplePos="0" relativeHeight="251658240" behindDoc="0" locked="0" layoutInCell="1" allowOverlap="1" wp14:anchorId="4C8B6062" wp14:editId="0CDEADFD">
          <wp:simplePos x="0" y="0"/>
          <wp:positionH relativeFrom="margin">
            <wp:posOffset>3901328</wp:posOffset>
          </wp:positionH>
          <wp:positionV relativeFrom="paragraph">
            <wp:posOffset>-200772</wp:posOffset>
          </wp:positionV>
          <wp:extent cx="1912620" cy="511207"/>
          <wp:effectExtent l="0" t="0" r="0" b="3175"/>
          <wp:wrapNone/>
          <wp:docPr id="364254376" name="Imagem 364254376" descr="Uma imagem com tipografia, Tipo de letra, esboço, Gráfico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570303" name="Imagem 1" descr="Uma imagem com tipografia, Tipo de letra, esboço, Gráficos&#10;&#10;Descrição gerada automaticamente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2620" cy="5112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42BD">
      <w:rPr>
        <w:noProof/>
      </w:rPr>
      <w:drawing>
        <wp:anchor distT="0" distB="0" distL="114300" distR="114300" simplePos="0" relativeHeight="251660288" behindDoc="0" locked="0" layoutInCell="1" allowOverlap="1" wp14:anchorId="51CECEB4" wp14:editId="55469EAF">
          <wp:simplePos x="0" y="0"/>
          <wp:positionH relativeFrom="margin">
            <wp:posOffset>-15240</wp:posOffset>
          </wp:positionH>
          <wp:positionV relativeFrom="paragraph">
            <wp:posOffset>-154033</wp:posOffset>
          </wp:positionV>
          <wp:extent cx="2483485" cy="647700"/>
          <wp:effectExtent l="0" t="0" r="0" b="0"/>
          <wp:wrapNone/>
          <wp:docPr id="1216598660" name="Imagem 12165986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1992"/>
                  <a:stretch/>
                </pic:blipFill>
                <pic:spPr bwMode="auto">
                  <a:xfrm>
                    <a:off x="0" y="0"/>
                    <a:ext cx="248348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sz w:val="32"/>
        <w:szCs w:val="32"/>
      </w:rPr>
      <w:t xml:space="preserve"> </w:t>
    </w:r>
  </w:p>
  <w:p w14:paraId="7A934627" w14:textId="77777777" w:rsidR="00505E4A" w:rsidRPr="00505E4A" w:rsidRDefault="00505E4A" w:rsidP="000F1BB8">
    <w:pPr>
      <w:pStyle w:val="Cabealho"/>
      <w:pBdr>
        <w:bottom w:val="single" w:sz="12" w:space="1" w:color="002060"/>
      </w:pBdr>
      <w:tabs>
        <w:tab w:val="clear" w:pos="8504"/>
        <w:tab w:val="right" w:pos="9029"/>
      </w:tabs>
      <w:jc w:val="both"/>
      <w:rPr>
        <w:sz w:val="2"/>
        <w:szCs w:val="2"/>
      </w:rPr>
    </w:pPr>
  </w:p>
  <w:p w14:paraId="21EA89BF" w14:textId="112D8A14" w:rsidR="00B142BD" w:rsidRDefault="00B142BD" w:rsidP="000F1BB8">
    <w:pPr>
      <w:pStyle w:val="Cabealho"/>
      <w:pBdr>
        <w:bottom w:val="single" w:sz="12" w:space="1" w:color="002060"/>
      </w:pBdr>
      <w:tabs>
        <w:tab w:val="clear" w:pos="8504"/>
        <w:tab w:val="right" w:pos="9029"/>
      </w:tabs>
      <w:jc w:val="both"/>
    </w:pPr>
  </w:p>
  <w:p w14:paraId="773A64A7" w14:textId="6C5E72A0" w:rsidR="008D6CB2" w:rsidRPr="00505E4A" w:rsidRDefault="008D6CB2" w:rsidP="00505E4A">
    <w:pPr>
      <w:pStyle w:val="Cabealho"/>
      <w:pBdr>
        <w:bottom w:val="single" w:sz="12" w:space="1" w:color="002060"/>
      </w:pBdr>
      <w:tabs>
        <w:tab w:val="clear" w:pos="4252"/>
        <w:tab w:val="clear" w:pos="8504"/>
        <w:tab w:val="center" w:pos="5387"/>
        <w:tab w:val="right" w:pos="9029"/>
      </w:tabs>
      <w:jc w:val="both"/>
      <w:rPr>
        <w:b/>
        <w:bCs/>
        <w:color w:val="000000" w:themeColor="text1"/>
        <w:sz w:val="16"/>
        <w:szCs w:val="16"/>
      </w:rPr>
    </w:pPr>
    <w:r w:rsidRPr="00505E4A">
      <w:rPr>
        <w:b/>
        <w:bCs/>
        <w:color w:val="000000" w:themeColor="text1"/>
        <w:sz w:val="16"/>
        <w:szCs w:val="16"/>
      </w:rPr>
      <w:tab/>
    </w:r>
    <w:r w:rsidR="00505E4A">
      <w:rPr>
        <w:b/>
        <w:bCs/>
        <w:color w:val="000000" w:themeColor="text1"/>
        <w:sz w:val="16"/>
        <w:szCs w:val="16"/>
      </w:rPr>
      <w:tab/>
    </w:r>
    <w:r w:rsidR="00C611EE">
      <w:rPr>
        <w:b/>
        <w:bCs/>
        <w:color w:val="F79646" w:themeColor="accent6"/>
        <w:sz w:val="16"/>
        <w:szCs w:val="16"/>
      </w:rPr>
      <w:t xml:space="preserve"> MAIO</w:t>
    </w:r>
    <w:r w:rsidR="00505E4A" w:rsidRPr="00505E4A">
      <w:rPr>
        <w:b/>
        <w:bCs/>
        <w:color w:val="F79646" w:themeColor="accent6"/>
        <w:sz w:val="16"/>
        <w:szCs w:val="16"/>
      </w:rPr>
      <w:t>202</w:t>
    </w:r>
    <w:r w:rsidR="00510D3A">
      <w:rPr>
        <w:b/>
        <w:bCs/>
        <w:color w:val="F79646" w:themeColor="accent6"/>
        <w:sz w:val="16"/>
        <w:szCs w:val="16"/>
      </w:rPr>
      <w:t>4</w:t>
    </w:r>
    <w:r w:rsidR="00505E4A">
      <w:rPr>
        <w:b/>
        <w:bCs/>
        <w:color w:val="000000" w:themeColor="text1"/>
        <w:sz w:val="16"/>
        <w:szCs w:val="16"/>
      </w:rPr>
      <w:t xml:space="preserve"> | </w:t>
    </w:r>
    <w:r w:rsidR="00505E4A" w:rsidRPr="00505E4A">
      <w:rPr>
        <w:b/>
        <w:bCs/>
        <w:color w:val="000000" w:themeColor="text1"/>
        <w:sz w:val="16"/>
        <w:szCs w:val="16"/>
      </w:rPr>
      <w:t>2.ºCICLO ENSINO BÁSICO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3F85F" w14:textId="77777777" w:rsidR="00210D39" w:rsidRDefault="00210D39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921"/>
    <w:rsid w:val="000F1BB8"/>
    <w:rsid w:val="00163E33"/>
    <w:rsid w:val="00210D39"/>
    <w:rsid w:val="00505E4A"/>
    <w:rsid w:val="00510D3A"/>
    <w:rsid w:val="00836878"/>
    <w:rsid w:val="008D6CB2"/>
    <w:rsid w:val="00917AF6"/>
    <w:rsid w:val="009277EF"/>
    <w:rsid w:val="00950553"/>
    <w:rsid w:val="009A2961"/>
    <w:rsid w:val="00A17DEA"/>
    <w:rsid w:val="00A57AE8"/>
    <w:rsid w:val="00B142BD"/>
    <w:rsid w:val="00C611EE"/>
    <w:rsid w:val="00CD6C2D"/>
    <w:rsid w:val="00F2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ED733D"/>
  <w15:docId w15:val="{ECAB8ED5-D142-4B48-905D-AAF5870B8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PT" w:eastAsia="pt-P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arter"/>
    <w:uiPriority w:val="99"/>
    <w:unhideWhenUsed/>
    <w:rsid w:val="008D6CB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D6CB2"/>
  </w:style>
  <w:style w:type="paragraph" w:styleId="Rodap">
    <w:name w:val="footer"/>
    <w:basedOn w:val="Normal"/>
    <w:link w:val="RodapCarter"/>
    <w:uiPriority w:val="99"/>
    <w:unhideWhenUsed/>
    <w:rsid w:val="008D6CB2"/>
    <w:pPr>
      <w:tabs>
        <w:tab w:val="center" w:pos="4252"/>
        <w:tab w:val="right" w:pos="8504"/>
      </w:tabs>
      <w:spacing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8D6C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hyperlink" Target="https://www.cm-barcelos.pt/visitar/festas-feiras-e-romarias/festa-das-cruzes/" TargetMode="Externa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Cláudia Domingues</dc:creator>
  <cp:lastModifiedBy>Cláudia Domingues</cp:lastModifiedBy>
  <cp:revision>5</cp:revision>
  <dcterms:created xsi:type="dcterms:W3CDTF">2023-06-25T16:30:00Z</dcterms:created>
  <dcterms:modified xsi:type="dcterms:W3CDTF">2023-06-26T17:39:00Z</dcterms:modified>
</cp:coreProperties>
</file>